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659C" w14:textId="77777777" w:rsidR="00D10D33" w:rsidRDefault="00D10D33" w:rsidP="00D10D33">
      <w:pPr>
        <w:pStyle w:val="a4"/>
        <w:ind w:left="1080"/>
        <w:jc w:val="left"/>
        <w:rPr>
          <w:rFonts w:ascii="TH SarabunPSK" w:hAnsi="TH SarabunPSK" w:cs="TH SarabunPSK"/>
        </w:rPr>
      </w:pPr>
    </w:p>
    <w:p w14:paraId="54C51279" w14:textId="77777777" w:rsidR="00D10D33" w:rsidRPr="00AD5AB9" w:rsidRDefault="00EA1432" w:rsidP="00D10D33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8"/>
        </w:rPr>
        <w:object w:dxaOrig="1440" w:dyaOrig="1440" w14:anchorId="51186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45pt;margin-top:-20.45pt;width:62.4pt;height:63.85pt;z-index:-251658240;visibility:visible;mso-wrap-edited:f" wrapcoords="-212 0 -212 21392 21600 21392 21600 0 -212 0">
            <v:imagedata r:id="rId7" o:title=""/>
          </v:shape>
          <o:OLEObject Type="Embed" ProgID="Word.Picture.8" ShapeID="_x0000_s1026" DrawAspect="Content" ObjectID="_1686571095" r:id="rId8"/>
        </w:object>
      </w:r>
    </w:p>
    <w:p w14:paraId="27628F17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AB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0B1824C0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D5AB9">
        <w:rPr>
          <w:rFonts w:ascii="TH SarabunPSK" w:hAnsi="TH SarabunPSK" w:cs="TH SarabunPSK"/>
          <w:sz w:val="32"/>
          <w:szCs w:val="32"/>
          <w:cs/>
        </w:rPr>
        <w:t xml:space="preserve">    โรงเรียนวัดคูยาง</w:t>
      </w:r>
    </w:p>
    <w:p w14:paraId="3846807D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D5AB9">
        <w:rPr>
          <w:rFonts w:ascii="TH SarabunPSK" w:hAnsi="TH SarabunPSK" w:cs="TH SarabunPSK"/>
          <w:sz w:val="32"/>
          <w:szCs w:val="32"/>
        </w:rPr>
        <w:t>…………………</w:t>
      </w:r>
      <w:r w:rsidRPr="00AD5AB9">
        <w:rPr>
          <w:rFonts w:ascii="TH SarabunPSK" w:hAnsi="TH SarabunPSK" w:cs="TH SarabunPSK"/>
          <w:sz w:val="32"/>
          <w:szCs w:val="32"/>
          <w:cs/>
        </w:rPr>
        <w:t>/</w:t>
      </w:r>
      <w:r w:rsidRPr="00AD5AB9">
        <w:rPr>
          <w:rFonts w:ascii="TH SarabunPSK" w:hAnsi="TH SarabunPSK" w:cs="TH SarabunPSK"/>
          <w:sz w:val="32"/>
          <w:szCs w:val="32"/>
        </w:rPr>
        <w:t>…………………………</w:t>
      </w: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D5AB9">
        <w:rPr>
          <w:rFonts w:ascii="TH SarabunPSK" w:hAnsi="TH SarabunPSK" w:cs="TH SarabunPSK"/>
          <w:sz w:val="32"/>
          <w:szCs w:val="32"/>
        </w:rPr>
        <w:t>…………</w:t>
      </w:r>
      <w:r w:rsidRPr="00AD5AB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AD5AB9">
        <w:rPr>
          <w:rFonts w:ascii="TH SarabunPSK" w:hAnsi="TH SarabunPSK" w:cs="TH SarabunPSK"/>
          <w:sz w:val="32"/>
          <w:szCs w:val="32"/>
        </w:rPr>
        <w:t>…………………..</w:t>
      </w:r>
      <w:r w:rsidRPr="00AD5AB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D5AB9">
        <w:rPr>
          <w:rFonts w:ascii="TH SarabunPSK" w:hAnsi="TH SarabunPSK" w:cs="TH SarabunPSK"/>
          <w:sz w:val="32"/>
          <w:szCs w:val="32"/>
        </w:rPr>
        <w:t>……………………</w:t>
      </w:r>
    </w:p>
    <w:p w14:paraId="03BC11BB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5AB9">
        <w:rPr>
          <w:rFonts w:ascii="TH SarabunPSK" w:hAnsi="TH SarabunPSK" w:cs="TH SarabunPSK"/>
          <w:sz w:val="32"/>
          <w:szCs w:val="32"/>
          <w:cs/>
        </w:rPr>
        <w:t xml:space="preserve"> รายงานการจัดกิจกรรม/โครงการ </w:t>
      </w:r>
      <w:r w:rsidRPr="00AD5A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6100F000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7C040B42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D5AB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AB9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ผู้อำนวยการโรงเรียนวัดคูยาง</w:t>
      </w:r>
    </w:p>
    <w:p w14:paraId="4230EC52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9E6DDAD" w14:textId="2FFE0CD3" w:rsidR="00D10D33" w:rsidRPr="00D773B4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D5AB9">
        <w:rPr>
          <w:rFonts w:ascii="TH SarabunPSK" w:hAnsi="TH SarabunPSK" w:cs="TH SarabunPSK"/>
          <w:sz w:val="32"/>
          <w:szCs w:val="32"/>
          <w:cs/>
        </w:rPr>
        <w:t>การปฏิบัติกิจกรรมตามแผนพัฒนาคุณภาพการศึกษา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โรงเรียนวัดคูยาง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4E7">
        <w:rPr>
          <w:rFonts w:ascii="TH SarabunPSK" w:hAnsi="TH SarabunPSK" w:cs="TH SarabunPSK"/>
          <w:sz w:val="32"/>
          <w:szCs w:val="32"/>
        </w:rPr>
        <w:t>256</w:t>
      </w:r>
      <w:r w:rsidR="00D773B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58D33885" w14:textId="77777777" w:rsidR="00D10D33" w:rsidRPr="00D10D33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3A2C3E21" w14:textId="77777777" w:rsidR="00D10D33" w:rsidRPr="00AD5AB9" w:rsidRDefault="00D10D33" w:rsidP="00D10D3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 xml:space="preserve">ตามอ้างถึง ข้าพเจ้า </w:t>
      </w:r>
      <w:r w:rsidRPr="00AD5AB9">
        <w:rPr>
          <w:rFonts w:ascii="TH SarabunPSK" w:hAnsi="TH SarabunPSK" w:cs="TH SarabunPSK"/>
          <w:sz w:val="32"/>
          <w:szCs w:val="32"/>
        </w:rPr>
        <w:t>……………………………………………………………...</w:t>
      </w:r>
      <w:r w:rsidRPr="00AD5AB9">
        <w:rPr>
          <w:rFonts w:ascii="TH SarabunPSK" w:hAnsi="TH SarabunPSK" w:cs="TH SarabunPSK"/>
          <w:sz w:val="32"/>
          <w:szCs w:val="32"/>
          <w:cs/>
        </w:rPr>
        <w:t>รับผิดชอบ กิจกรรม/โครงการ</w:t>
      </w:r>
    </w:p>
    <w:p w14:paraId="4E583C79" w14:textId="77777777" w:rsidR="00D10D33" w:rsidRPr="00AD5AB9" w:rsidRDefault="00D10D33" w:rsidP="00D10D3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……………………………………………………………..…………..</w:t>
      </w:r>
      <w:r w:rsidRPr="00AD5AB9">
        <w:rPr>
          <w:rFonts w:ascii="TH SarabunPSK" w:hAnsi="TH SarabunPSK" w:cs="TH SarabunPSK"/>
          <w:sz w:val="32"/>
          <w:szCs w:val="32"/>
          <w:cs/>
        </w:rPr>
        <w:t>ร่วมกับคณะครูโรงเรียนวัดคูยาง</w:t>
      </w:r>
      <w:r w:rsidRPr="00AD5AB9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ได้ดำเนินการจัดกิจกรรม/โครงการ </w:t>
      </w:r>
      <w:r w:rsidRPr="00AD5AB9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……………………………………………………………………………. </w:t>
      </w:r>
      <w:r w:rsidRPr="00AD5AB9">
        <w:rPr>
          <w:rFonts w:ascii="TH SarabunPSK" w:eastAsia="Times New Roman" w:hAnsi="TH SarabunPSK" w:cs="TH SarabunPSK"/>
          <w:sz w:val="32"/>
          <w:szCs w:val="32"/>
          <w:cs/>
        </w:rPr>
        <w:t>โดยได้รับจัดสรรงบประมาณ</w:t>
      </w:r>
    </w:p>
    <w:p w14:paraId="2A14C88C" w14:textId="77777777" w:rsidR="00D10D33" w:rsidRPr="00AD5AB9" w:rsidRDefault="00D10D33" w:rsidP="00D10D3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5AB9">
        <w:rPr>
          <w:rFonts w:ascii="TH SarabunPSK" w:eastAsia="Times New Roman" w:hAnsi="TH SarabunPSK" w:cs="TH SarabunPSK"/>
          <w:sz w:val="32"/>
          <w:szCs w:val="32"/>
          <w:cs/>
        </w:rPr>
        <w:t>จากโรงเรียนวัดคูยาง เป็นค่าใช้จ่ายในก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ารจัดกิจกรรมตามแผนงาน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บริหาร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</w:t>
      </w:r>
      <w:r w:rsidRPr="00AD5AB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5AB9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7A5E6D7C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139B2AF5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ab/>
        <w:t>บัดนี้ ข้าพเจ้าและคณะครูโรงเรียนวัดคูยาง ได้ดำเนินการดังกล่าวเสร็จสิ้นเรียบร้อย จึงรายงานให้ท่านผู้บริหารรับทราบตามเอกสารที่แนบมาแล้วนี้ และเพื่อใช้ประกอบการรายงานคุณภาพการศึกษาประจำปี ของโรงเรียนต่อไป</w:t>
      </w:r>
    </w:p>
    <w:p w14:paraId="42CBA4B0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979C9CF" w14:textId="403ED5EA" w:rsidR="00D10D33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ab/>
      </w:r>
      <w:r w:rsidRPr="00AD5AB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45A154FD" w14:textId="77777777" w:rsidR="00D773B4" w:rsidRPr="00AD5AB9" w:rsidRDefault="00D773B4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FC3D1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9481CEA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D5AB9">
        <w:rPr>
          <w:rFonts w:ascii="TH SarabunPSK" w:hAnsi="TH SarabunPSK" w:cs="TH SarabunPSK"/>
          <w:sz w:val="32"/>
          <w:szCs w:val="32"/>
          <w:cs/>
        </w:rPr>
        <w:t>(</w:t>
      </w:r>
      <w:r w:rsidRPr="00AD5AB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D5AB9">
        <w:rPr>
          <w:rFonts w:ascii="TH SarabunPSK" w:hAnsi="TH SarabunPSK" w:cs="TH SarabunPSK"/>
          <w:sz w:val="32"/>
          <w:szCs w:val="32"/>
          <w:cs/>
        </w:rPr>
        <w:t>)</w:t>
      </w:r>
    </w:p>
    <w:p w14:paraId="3E8A1DBE" w14:textId="594645BA" w:rsidR="00D10D33" w:rsidRDefault="00D10D33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D5AB9">
        <w:rPr>
          <w:rFonts w:ascii="TH SarabunPSK" w:hAnsi="TH SarabunPSK" w:cs="TH SarabunPSK"/>
          <w:sz w:val="32"/>
          <w:szCs w:val="32"/>
          <w:cs/>
        </w:rPr>
        <w:t>ครู โรงเรียนวัดคูยาง</w:t>
      </w:r>
    </w:p>
    <w:p w14:paraId="77EDC5E9" w14:textId="77777777" w:rsidR="00D773B4" w:rsidRPr="00AD5AB9" w:rsidRDefault="00D773B4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A3C89B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รองผู้อำนวยการฝ่าย </w:t>
      </w:r>
      <w:r w:rsidRPr="00AD5A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D53C031" w14:textId="77777777" w:rsidR="00D10D33" w:rsidRPr="00AD5AB9" w:rsidRDefault="00D10D33" w:rsidP="00D10D33">
      <w:pPr>
        <w:tabs>
          <w:tab w:val="left" w:pos="37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101087F" w14:textId="77777777" w:rsidR="00D10D33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FAFAACE" w14:textId="77CE7793" w:rsidR="00D10D33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6CE2D06" w14:textId="6EA22B4C" w:rsidR="00D773B4" w:rsidRDefault="00D773B4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6406EE" w14:textId="77777777" w:rsidR="00D773B4" w:rsidRPr="00AD5AB9" w:rsidRDefault="00D773B4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138834A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D5A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5AB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AD5AB9">
        <w:rPr>
          <w:rFonts w:ascii="TH SarabunPSK" w:hAnsi="TH SarabunPSK" w:cs="TH SarabunPSK"/>
          <w:sz w:val="32"/>
          <w:szCs w:val="32"/>
        </w:rPr>
        <w:t>…………………………</w:t>
      </w:r>
      <w:r w:rsidRPr="00AD5AB9">
        <w:rPr>
          <w:rFonts w:ascii="TH SarabunPSK" w:hAnsi="TH SarabunPSK" w:cs="TH SarabunPSK"/>
          <w:sz w:val="32"/>
          <w:szCs w:val="32"/>
          <w:cs/>
        </w:rPr>
        <w:t>)</w:t>
      </w:r>
    </w:p>
    <w:p w14:paraId="0011A1A7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D5AB9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รองผู้อำนวยการโรงเรียนวัดคูยาง</w:t>
      </w:r>
    </w:p>
    <w:p w14:paraId="5E321CDD" w14:textId="77777777" w:rsidR="00D773B4" w:rsidRDefault="00D773B4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732922" w14:textId="069D5E2A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ผู้อำนวยการโรงเรียนวัดคูยาง</w:t>
      </w:r>
    </w:p>
    <w:p w14:paraId="3FFDD04D" w14:textId="77777777" w:rsidR="00D10D33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29B4C1F7" w14:textId="77777777" w:rsidR="00D773B4" w:rsidRDefault="00D773B4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2CDE03" w14:textId="1681EDFC" w:rsidR="00D10D33" w:rsidRDefault="00D10D33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5F4DC9DE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D5AB9">
        <w:rPr>
          <w:rFonts w:ascii="TH SarabunPSK" w:hAnsi="TH SarabunPSK" w:cs="TH SarabunPSK"/>
          <w:sz w:val="32"/>
          <w:szCs w:val="32"/>
          <w:cs/>
        </w:rPr>
        <w:t>(นายขจรยศ บุรุษศรี)</w:t>
      </w:r>
    </w:p>
    <w:p w14:paraId="350EACB8" w14:textId="38F89D52" w:rsidR="004431B9" w:rsidRDefault="00D10D33" w:rsidP="00D10D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D5AB9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ผู้อำนวยการโรงเรียนวัดคูย</w:t>
      </w:r>
      <w:r w:rsidR="00D43A56">
        <w:rPr>
          <w:rFonts w:ascii="TH SarabunPSK" w:hAnsi="TH SarabunPSK" w:cs="TH SarabunPSK" w:hint="cs"/>
          <w:sz w:val="32"/>
          <w:szCs w:val="32"/>
          <w:cs/>
        </w:rPr>
        <w:t>าง</w:t>
      </w:r>
    </w:p>
    <w:p w14:paraId="0F04CCF6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5A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รายงานผลการปฏิบัติงานตามโครงการ/กิจกรรม </w:t>
      </w:r>
      <w:r w:rsidRPr="00AD5AB9">
        <w:rPr>
          <w:rFonts w:ascii="TH SarabunPSK" w:hAnsi="TH SarabunPSK" w:cs="TH SarabunPSK"/>
          <w:sz w:val="36"/>
          <w:szCs w:val="36"/>
        </w:rPr>
        <w:t>……………………………………………</w:t>
      </w:r>
      <w:r w:rsidRPr="00AD5AB9">
        <w:rPr>
          <w:rFonts w:ascii="TH SarabunPSK" w:hAnsi="TH SarabunPSK" w:cs="TH SarabunPSK"/>
          <w:sz w:val="36"/>
          <w:szCs w:val="36"/>
          <w:cs/>
        </w:rPr>
        <w:t>...............</w:t>
      </w:r>
    </w:p>
    <w:p w14:paraId="4637C319" w14:textId="4AE2AEFD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โรงเรียนวัดคูยาง ปีการศึกษา </w:t>
      </w:r>
      <w:r w:rsidR="002E62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644465BB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AB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ารศึกษาประถมศึกษากำแพงเพชร เขต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2EFF93FF" w14:textId="77777777" w:rsidR="00D10D33" w:rsidRPr="00AD5AB9" w:rsidRDefault="004431B9" w:rsidP="00D10D33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5723A" wp14:editId="6A6BDAC2">
                <wp:simplePos x="0" y="0"/>
                <wp:positionH relativeFrom="column">
                  <wp:posOffset>21590</wp:posOffset>
                </wp:positionH>
                <wp:positionV relativeFrom="paragraph">
                  <wp:posOffset>140335</wp:posOffset>
                </wp:positionV>
                <wp:extent cx="5464810" cy="0"/>
                <wp:effectExtent l="12065" t="10160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EBD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1.05pt" to="6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"/>
            </w:pict>
          </mc:Fallback>
        </mc:AlternateContent>
      </w:r>
    </w:p>
    <w:p w14:paraId="1DDD680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/กิจกรรม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51ED2FA2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3493830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 /กิจกรรม</w:t>
      </w:r>
      <w:r w:rsidRPr="003873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7AFD5736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07A149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</w:t>
      </w:r>
    </w:p>
    <w:p w14:paraId="13C3524D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47391336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73A2E424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4B173E00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55B268D4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386C7D42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>6.</w:t>
      </w:r>
      <w:r w:rsidRPr="0038736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</w:t>
      </w:r>
    </w:p>
    <w:p w14:paraId="350E2A90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B83AB21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 </w:t>
      </w:r>
    </w:p>
    <w:p w14:paraId="05490282" w14:textId="77777777" w:rsidR="00D10D33" w:rsidRPr="00387362" w:rsidRDefault="00D10D33" w:rsidP="00D10D3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5CF1EFE5" w14:textId="77777777" w:rsidR="00D10D33" w:rsidRPr="00387362" w:rsidRDefault="00D10D33" w:rsidP="00D10D3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>คณะครูโรงเรียนวัดคูยาง</w:t>
      </w:r>
    </w:p>
    <w:p w14:paraId="488D06A6" w14:textId="77777777" w:rsidR="00D10D33" w:rsidRPr="00260270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44DBB4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DAD7A95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23447914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14E5AAAB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49D110A7" w14:textId="77777777" w:rsidR="00D10D33" w:rsidRPr="00387362" w:rsidRDefault="00D10D33" w:rsidP="00D10D33">
      <w:pPr>
        <w:pStyle w:val="2"/>
        <w:ind w:right="0" w:firstLine="72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</w:p>
    <w:p w14:paraId="7478A8C9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14:paraId="53F02A38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</w:rPr>
        <w:sym w:font="Wingdings 2" w:char="0020"/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87362">
        <w:rPr>
          <w:rFonts w:ascii="TH SarabunPSK" w:hAnsi="TH SarabunPSK" w:cs="TH SarabunPSK"/>
          <w:sz w:val="32"/>
          <w:szCs w:val="32"/>
          <w:cs/>
        </w:rPr>
        <w:t>ดำเนินการแล้วเสร็จ</w:t>
      </w:r>
      <w:r w:rsidRPr="00387362">
        <w:rPr>
          <w:rFonts w:ascii="TH SarabunPSK" w:hAnsi="TH SarabunPSK" w:cs="TH SarabunPSK"/>
          <w:sz w:val="32"/>
          <w:szCs w:val="32"/>
        </w:rPr>
        <w:tab/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362">
        <w:rPr>
          <w:rFonts w:ascii="TH SarabunPSK" w:hAnsi="TH SarabunPSK" w:cs="TH SarabunPSK"/>
          <w:sz w:val="32"/>
          <w:szCs w:val="32"/>
          <w:cs/>
        </w:rPr>
        <w:t>กำลังดำเนินการ</w:t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362">
        <w:rPr>
          <w:rFonts w:ascii="TH SarabunPSK" w:hAnsi="TH SarabunPSK" w:cs="TH SarabunPSK"/>
          <w:sz w:val="32"/>
          <w:szCs w:val="32"/>
          <w:cs/>
        </w:rPr>
        <w:t>ยังไม่ดำเนินการ</w:t>
      </w:r>
    </w:p>
    <w:p w14:paraId="3F908248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E2D920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AB079B8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1.  เวลาดำเนินการตามแผน  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2F3A3A32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2.  สรุปเวลาดำเนินการจริง   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7D76C66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6675E5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7362">
        <w:rPr>
          <w:rFonts w:ascii="TH SarabunPSK" w:hAnsi="TH SarabunPSK" w:cs="TH SarabunPSK"/>
          <w:sz w:val="32"/>
          <w:szCs w:val="32"/>
          <w:cs/>
        </w:rPr>
        <w:t>ตามแผน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เร็วกว่าแผน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ช้ากว่าแผน เพราะ  ...................................</w:t>
      </w:r>
    </w:p>
    <w:p w14:paraId="4BC5C129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901C1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บุคคลที่เกี่ยวข้องในการจัดกิจกรรม/โครงการ</w:t>
      </w:r>
    </w:p>
    <w:p w14:paraId="3F932C53" w14:textId="77777777" w:rsidR="00D10D33" w:rsidRPr="00387362" w:rsidRDefault="00D10D33" w:rsidP="00D10D33">
      <w:pPr>
        <w:pStyle w:val="2"/>
        <w:ind w:right="0" w:firstLine="72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 xml:space="preserve">1. นักเรียน โรงเรียนวัดคูยาง   </w:t>
      </w:r>
    </w:p>
    <w:p w14:paraId="0C183104" w14:textId="77777777" w:rsidR="00D10D33" w:rsidRPr="00387362" w:rsidRDefault="00D10D33" w:rsidP="00D10D33">
      <w:pPr>
        <w:pStyle w:val="2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>2. ครูโรงเรียนวัดคูยาง</w:t>
      </w:r>
    </w:p>
    <w:p w14:paraId="171D1729" w14:textId="77777777" w:rsidR="00D10D33" w:rsidRPr="00387362" w:rsidRDefault="00D10D33" w:rsidP="00D10D33">
      <w:pPr>
        <w:pStyle w:val="2"/>
        <w:ind w:right="0" w:firstLine="72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>3. ชุมชน ผู้ปกครอง และหน่วยงานที่เกี่ยวข้อง</w:t>
      </w:r>
    </w:p>
    <w:p w14:paraId="520E35E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63750CA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ขั้นตอนการปฏิบัติงานการจัดกิจกรรม/โครงการ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 ให้สำเร็จลุล่วงตามวัตถุประสงค์ของโครงการ/กิจกรรมและรายงานผลดังนี้</w:t>
      </w:r>
    </w:p>
    <w:p w14:paraId="132315C0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>1. ประชุมคณะกรรมการร่วมกันในการปฏิบัติกิจกรรมตามแผน</w:t>
      </w:r>
    </w:p>
    <w:p w14:paraId="44061B5A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>2. ปฏิบัติกิจกรรมตามแผนงานดังนี้</w:t>
      </w:r>
    </w:p>
    <w:p w14:paraId="395412CE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2.1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69622AC5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2.2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760FC1C5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2.3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5589AC95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ab/>
      </w:r>
      <w:r w:rsidRPr="0038736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87362">
        <w:rPr>
          <w:rFonts w:ascii="TH SarabunPSK" w:hAnsi="TH SarabunPSK" w:cs="TH SarabunPSK"/>
          <w:sz w:val="32"/>
          <w:szCs w:val="32"/>
          <w:cs/>
        </w:rPr>
        <w:t>2.4</w:t>
      </w:r>
      <w:r w:rsidRPr="0038736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1DAEC073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ab/>
      </w:r>
      <w:r w:rsidRPr="0038736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87362">
        <w:rPr>
          <w:rFonts w:ascii="TH SarabunPSK" w:hAnsi="TH SarabunPSK" w:cs="TH SarabunPSK"/>
          <w:sz w:val="32"/>
          <w:szCs w:val="32"/>
          <w:cs/>
        </w:rPr>
        <w:t>2.5</w:t>
      </w:r>
      <w:r w:rsidRPr="0038736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5419B9F8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2.6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7A002FCA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>3. กำกับ ติดตาม ตรวจสอบ ประเมินผล ประเมิน ความพึงพอใจของผู้เกี่ยวข้องทุกฝ่าย</w:t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</w:p>
    <w:p w14:paraId="74364A45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>4.  สรุป ประเมินผล การจัดกิจกรรม  (โครงการ/กิจกรรม ) ..........................................................</w:t>
      </w:r>
    </w:p>
    <w:p w14:paraId="61CC3CDD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5. รายงานผลการดำเนินการโครงการ/กิจกรรม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7347D79A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272FAD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485CB5B9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1. งบประมาณที่จัดสรรตามแผน    จำนวน </w:t>
      </w:r>
      <w:r w:rsidRPr="00387362">
        <w:rPr>
          <w:rFonts w:ascii="TH SarabunPSK" w:hAnsi="TH SarabunPSK" w:cs="TH SarabunPSK"/>
          <w:sz w:val="32"/>
          <w:szCs w:val="32"/>
        </w:rPr>
        <w:t>………………………..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7B444B0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 xml:space="preserve">           2. งบประมาณที่ใช้จริง  จำนวน </w:t>
      </w:r>
      <w:r w:rsidRPr="00387362">
        <w:rPr>
          <w:rFonts w:ascii="TH SarabunPSK" w:hAnsi="TH SarabunPSK" w:cs="TH SarabunPSK"/>
          <w:sz w:val="32"/>
          <w:szCs w:val="32"/>
        </w:rPr>
        <w:t>………………………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9BBDC8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3. สรุปการใช้จ่ายงบประมาณ</w:t>
      </w:r>
    </w:p>
    <w:p w14:paraId="47089AB6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ab/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ตามแผน  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   ต่ำกว่าแผน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   สูงกว่าแผน </w:t>
      </w:r>
    </w:p>
    <w:p w14:paraId="30240645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1149D9" w14:textId="77777777" w:rsidR="00D10D33" w:rsidRPr="00387362" w:rsidRDefault="00D10D33" w:rsidP="00D10D33">
      <w:pPr>
        <w:tabs>
          <w:tab w:val="center" w:pos="439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ตัวชี้วัดความสำเร็จของกิจกรรม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( เป้าหมาย)</w:t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</w:p>
    <w:p w14:paraId="3F4B004B" w14:textId="77777777" w:rsidR="00D10D33" w:rsidRPr="00387362" w:rsidRDefault="00D10D33" w:rsidP="00D10D33">
      <w:pPr>
        <w:pStyle w:val="2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3B571DD4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8202D07" w14:textId="77777777" w:rsidR="00D10D33" w:rsidRPr="00387362" w:rsidRDefault="00D10D33" w:rsidP="00D10D33">
      <w:pPr>
        <w:pStyle w:val="2"/>
        <w:ind w:right="0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………………………………………………………………………………………………………………………….………</w:t>
      </w:r>
    </w:p>
    <w:p w14:paraId="256C254F" w14:textId="77777777" w:rsidR="00D10D33" w:rsidRPr="00387362" w:rsidRDefault="00D10D33" w:rsidP="00D10D33">
      <w:pPr>
        <w:pStyle w:val="2"/>
        <w:ind w:right="0" w:firstLine="720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</w:p>
    <w:p w14:paraId="40E01147" w14:textId="77777777" w:rsidR="00D10D33" w:rsidRPr="00387362" w:rsidRDefault="00D10D33" w:rsidP="00D10D33">
      <w:pPr>
        <w:spacing w:after="0" w:line="240" w:lineRule="auto"/>
        <w:ind w:hanging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3873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ผลสำเร็จที่ปฏิบัติได้ตามตัวชี้วัดความสำเร็</w:t>
      </w:r>
      <w:r w:rsidRPr="00387362">
        <w:rPr>
          <w:rFonts w:ascii="TH SarabunPSK" w:hAnsi="TH SarabunPSK" w:cs="TH SarabunPSK"/>
          <w:color w:val="000000"/>
          <w:sz w:val="32"/>
          <w:szCs w:val="32"/>
          <w:cs/>
        </w:rPr>
        <w:t xml:space="preserve">จ    คิดเป็นร้อยละ  </w:t>
      </w:r>
      <w:r w:rsidRPr="00387362">
        <w:rPr>
          <w:rFonts w:ascii="TH SarabunPSK" w:hAnsi="TH SarabunPSK" w:cs="TH SarabunPSK"/>
          <w:color w:val="000000"/>
          <w:sz w:val="32"/>
          <w:szCs w:val="32"/>
        </w:rPr>
        <w:t>……………………………….</w:t>
      </w:r>
    </w:p>
    <w:p w14:paraId="6F03B8DE" w14:textId="77777777" w:rsidR="00D10D33" w:rsidRPr="00387362" w:rsidRDefault="00D10D33" w:rsidP="00D10D33">
      <w:pPr>
        <w:spacing w:after="0" w:line="240" w:lineRule="auto"/>
        <w:ind w:hanging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7CD801F3" w14:textId="77777777" w:rsidR="00D10D33" w:rsidRPr="00387362" w:rsidRDefault="00D10D33" w:rsidP="00D10D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5CFB74D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สรุปผลการประเมินโดยรวมของงานกิจกรรม / โครงการ</w:t>
      </w:r>
      <w:r w:rsidRPr="00387362">
        <w:rPr>
          <w:rFonts w:ascii="TH SarabunPSK" w:hAnsi="TH SarabunPSK" w:cs="TH SarabunPSK"/>
          <w:sz w:val="32"/>
          <w:szCs w:val="32"/>
          <w:cs/>
        </w:rPr>
        <w:t>(สรุปมาจากแบบประเมินความพึงพอใจ)</w:t>
      </w:r>
    </w:p>
    <w:p w14:paraId="0CB7A75E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</w:t>
      </w: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9C82EF" w14:textId="77777777" w:rsidR="00D10D33" w:rsidRPr="00387362" w:rsidRDefault="00D10D33" w:rsidP="00D10D33">
      <w:pPr>
        <w:tabs>
          <w:tab w:val="left" w:pos="993"/>
          <w:tab w:val="left" w:pos="1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มีความพึงพอใจอยู่ในระดับมากที่สุด    </w:t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       ระดับคะแนนเฉลี่ย 4.5</w:t>
      </w:r>
      <w:r>
        <w:rPr>
          <w:rFonts w:ascii="TH SarabunPSK" w:hAnsi="TH SarabunPSK" w:cs="TH SarabunPSK"/>
          <w:sz w:val="32"/>
          <w:szCs w:val="32"/>
        </w:rPr>
        <w:t>1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362">
        <w:rPr>
          <w:rFonts w:ascii="TH SarabunPSK" w:hAnsi="TH SarabunPSK" w:cs="TH SarabunPSK"/>
          <w:sz w:val="32"/>
          <w:szCs w:val="32"/>
        </w:rPr>
        <w:t>–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5.00</w:t>
      </w:r>
    </w:p>
    <w:p w14:paraId="1B57F719" w14:textId="77777777" w:rsidR="00D10D33" w:rsidRPr="00387362" w:rsidRDefault="00D10D33" w:rsidP="00D10D3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มีความพึงพอใจอยู่ในระดับมาก                   ระดับคะแนนเฉลี่ย 3.5</w:t>
      </w:r>
      <w:r>
        <w:rPr>
          <w:rFonts w:ascii="TH SarabunPSK" w:hAnsi="TH SarabunPSK" w:cs="TH SarabunPSK"/>
          <w:sz w:val="32"/>
          <w:szCs w:val="32"/>
        </w:rPr>
        <w:t>1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362">
        <w:rPr>
          <w:rFonts w:ascii="TH SarabunPSK" w:hAnsi="TH SarabunPSK" w:cs="TH SarabunPSK"/>
          <w:sz w:val="32"/>
          <w:szCs w:val="32"/>
        </w:rPr>
        <w:t>–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4.</w:t>
      </w:r>
      <w:r>
        <w:rPr>
          <w:rFonts w:ascii="TH SarabunPSK" w:hAnsi="TH SarabunPSK" w:cs="TH SarabunPSK"/>
          <w:sz w:val="32"/>
          <w:szCs w:val="32"/>
        </w:rPr>
        <w:t>50</w:t>
      </w:r>
    </w:p>
    <w:p w14:paraId="18AF3FB1" w14:textId="77777777" w:rsidR="00D10D33" w:rsidRPr="00387362" w:rsidRDefault="00D10D33" w:rsidP="00D10D3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มีความพึงพอใจอยู่ในระดับปานกลาง             ระดับคะแนนเฉลี่ย 2.5</w:t>
      </w:r>
      <w:r>
        <w:rPr>
          <w:rFonts w:ascii="TH SarabunPSK" w:hAnsi="TH SarabunPSK" w:cs="TH SarabunPSK"/>
          <w:sz w:val="32"/>
          <w:szCs w:val="32"/>
        </w:rPr>
        <w:t>1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362">
        <w:rPr>
          <w:rFonts w:ascii="TH SarabunPSK" w:hAnsi="TH SarabunPSK" w:cs="TH SarabunPSK"/>
          <w:sz w:val="32"/>
          <w:szCs w:val="32"/>
        </w:rPr>
        <w:t>–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/>
          <w:sz w:val="32"/>
          <w:szCs w:val="32"/>
        </w:rPr>
        <w:t>50</w:t>
      </w:r>
    </w:p>
    <w:p w14:paraId="162B3954" w14:textId="77777777" w:rsidR="00D10D33" w:rsidRPr="00387362" w:rsidRDefault="00D10D33" w:rsidP="00D10D3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>มีความพึงพอใจอยู่ในระดับน้อย                   ระดับคะแนนเฉลี่ย 1.5</w:t>
      </w:r>
      <w:r>
        <w:rPr>
          <w:rFonts w:ascii="TH SarabunPSK" w:hAnsi="TH SarabunPSK" w:cs="TH SarabunPSK"/>
          <w:sz w:val="32"/>
          <w:szCs w:val="32"/>
        </w:rPr>
        <w:t>1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362">
        <w:rPr>
          <w:rFonts w:ascii="TH SarabunPSK" w:hAnsi="TH SarabunPSK" w:cs="TH SarabunPSK"/>
          <w:sz w:val="32"/>
          <w:szCs w:val="32"/>
        </w:rPr>
        <w:t>–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2.</w:t>
      </w:r>
      <w:r>
        <w:rPr>
          <w:rFonts w:ascii="TH SarabunPSK" w:hAnsi="TH SarabunPSK" w:cs="TH SarabunPSK"/>
          <w:sz w:val="32"/>
          <w:szCs w:val="32"/>
        </w:rPr>
        <w:t>50</w:t>
      </w:r>
    </w:p>
    <w:p w14:paraId="1342FEB2" w14:textId="77777777" w:rsidR="00D10D33" w:rsidRPr="00387362" w:rsidRDefault="00D10D33" w:rsidP="00D10D3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มีความพึงพอใจอยู่ในระดับน้อยที่สุด              ระดับคะแนนเฉลี่ย 1.00 </w:t>
      </w:r>
      <w:r w:rsidRPr="00387362">
        <w:rPr>
          <w:rFonts w:ascii="TH SarabunPSK" w:hAnsi="TH SarabunPSK" w:cs="TH SarabunPSK"/>
          <w:sz w:val="32"/>
          <w:szCs w:val="32"/>
        </w:rPr>
        <w:t>–</w:t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sz w:val="32"/>
          <w:szCs w:val="32"/>
        </w:rPr>
        <w:t>50</w:t>
      </w:r>
    </w:p>
    <w:p w14:paraId="0C31A877" w14:textId="77777777" w:rsidR="00D10D33" w:rsidRPr="00387362" w:rsidRDefault="00D10D33" w:rsidP="00D10D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818A0BD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พอใจมากที่สุด 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 พอใจมาก 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  พอใจปานกลาง 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 xml:space="preserve">พอใจน้อย </w:t>
      </w:r>
      <w:r w:rsidRPr="00387362">
        <w:rPr>
          <w:rFonts w:ascii="TH SarabunPSK" w:hAnsi="TH SarabunPSK" w:cs="TH SarabunPSK"/>
          <w:sz w:val="32"/>
          <w:szCs w:val="32"/>
        </w:rPr>
        <w:sym w:font="Webdings" w:char="0031"/>
      </w:r>
      <w:r w:rsidRPr="00387362">
        <w:rPr>
          <w:rFonts w:ascii="TH SarabunPSK" w:hAnsi="TH SarabunPSK" w:cs="TH SarabunPSK"/>
          <w:sz w:val="32"/>
          <w:szCs w:val="32"/>
          <w:cs/>
        </w:rPr>
        <w:t>พอใจน้อยที่สุด</w:t>
      </w:r>
    </w:p>
    <w:p w14:paraId="13DB65C1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2DB5096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สภาพปัญหา   อุปสรรคของงาน/กิจกรรม/โครงการ</w:t>
      </w:r>
    </w:p>
    <w:p w14:paraId="12AF8288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</w:t>
      </w:r>
    </w:p>
    <w:p w14:paraId="722F4E6E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</w:t>
      </w:r>
    </w:p>
    <w:p w14:paraId="1BE0C68D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</w:r>
    </w:p>
    <w:p w14:paraId="192DDAFA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จุดเด่นของงาน/กิจกรรม/โครงการ</w:t>
      </w:r>
    </w:p>
    <w:p w14:paraId="0F3674CD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372B96FE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</w:t>
      </w:r>
    </w:p>
    <w:p w14:paraId="1E4C62CC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</w:t>
      </w:r>
    </w:p>
    <w:p w14:paraId="7376DB63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1CB5668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จุดที่ต้องปรับปรุงของงาน/กิจกรรม/โครงการ</w:t>
      </w:r>
    </w:p>
    <w:p w14:paraId="60BEADE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0E22FDE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6F73E946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91884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/>
          <w:sz w:val="32"/>
          <w:szCs w:val="32"/>
          <w:cs/>
        </w:rPr>
        <w:t xml:space="preserve">    เพื่อนำไปพัฒนา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87362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59BE63F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80E80D4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………………………………………………………………………………………………………………………..…...…</w:t>
      </w:r>
    </w:p>
    <w:p w14:paraId="5F712D64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13E73038" w14:textId="57F60862" w:rsidR="00D10D33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AC69E0" w14:textId="35667AC9" w:rsidR="00D43A56" w:rsidRDefault="00D43A56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144A4" w14:textId="77777777" w:rsidR="00D43A56" w:rsidRPr="00387362" w:rsidRDefault="00D43A56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31947C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(ลงชื่อ)</w:t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         ผู้รายงาน</w:t>
      </w:r>
    </w:p>
    <w:p w14:paraId="341A1F1B" w14:textId="77777777" w:rsidR="00D10D33" w:rsidRPr="00387362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      ( </w:t>
      </w:r>
      <w:r w:rsidRPr="00387362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387362">
        <w:rPr>
          <w:rFonts w:ascii="TH SarabunPSK" w:hAnsi="TH SarabunPSK" w:cs="TH SarabunPSK"/>
          <w:sz w:val="32"/>
          <w:szCs w:val="32"/>
          <w:cs/>
        </w:rPr>
        <w:t>)</w:t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</w:p>
    <w:p w14:paraId="69282247" w14:textId="77777777" w:rsidR="00D10D33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736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</w:r>
      <w:r w:rsidRPr="00387362">
        <w:rPr>
          <w:rFonts w:ascii="TH SarabunPSK" w:hAnsi="TH SarabunPSK" w:cs="TH SarabunPSK"/>
          <w:sz w:val="32"/>
          <w:szCs w:val="32"/>
          <w:cs/>
        </w:rPr>
        <w:tab/>
        <w:t xml:space="preserve">  ครู โรงเรียนวัดคูยาง</w:t>
      </w:r>
    </w:p>
    <w:p w14:paraId="43B7E4F8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D7DC82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3159B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0C5DB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43532C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DABF6A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EE05DF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6416FA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D23BEE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51DB65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5AABE7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819137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ACABB8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448948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57A787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C2D5C4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A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แบบประเมินความพึงพอใจโครงการ/กิจกรรม </w:t>
      </w:r>
      <w:r w:rsidRPr="00AD5AB9">
        <w:rPr>
          <w:rFonts w:ascii="TH SarabunPSK" w:hAnsi="TH SarabunPSK" w:cs="TH SarabunPSK"/>
          <w:sz w:val="36"/>
          <w:szCs w:val="36"/>
        </w:rPr>
        <w:t>……………………………..</w:t>
      </w:r>
    </w:p>
    <w:p w14:paraId="7B8F6D02" w14:textId="07109081" w:rsidR="00D10D33" w:rsidRPr="00C50DE6" w:rsidRDefault="004244E7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2E62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4855D765" w14:textId="77777777" w:rsidR="00D10D33" w:rsidRPr="00C50DE6" w:rsidRDefault="00D10D33" w:rsidP="00D10D33">
      <w:pPr>
        <w:tabs>
          <w:tab w:val="left" w:pos="720"/>
          <w:tab w:val="left" w:pos="108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โรงเรียนวัดคูยาง  สำนักงานเขตพื้นที่การศึกษาประถมศึกษากำแพงเพชรเขต 1</w:t>
      </w:r>
    </w:p>
    <w:p w14:paraId="2035064D" w14:textId="77777777" w:rsidR="00D10D33" w:rsidRPr="00C50DE6" w:rsidRDefault="00D10D33" w:rsidP="00D10D33">
      <w:pPr>
        <w:tabs>
          <w:tab w:val="left" w:pos="720"/>
          <w:tab w:val="left" w:pos="108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0DE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</w:t>
      </w:r>
    </w:p>
    <w:p w14:paraId="2D3F6BD3" w14:textId="77777777" w:rsidR="00D10D33" w:rsidRPr="00C50DE6" w:rsidRDefault="00D10D33" w:rsidP="00D10D33">
      <w:pPr>
        <w:pStyle w:val="msonormalcxspmiddle"/>
        <w:tabs>
          <w:tab w:val="left" w:pos="720"/>
          <w:tab w:val="left" w:pos="1080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50DE6">
        <w:rPr>
          <w:rFonts w:ascii="TH SarabunPSK" w:hAnsi="TH SarabunPSK" w:cs="TH SarabunPSK"/>
          <w:sz w:val="32"/>
          <w:szCs w:val="32"/>
          <w:cs/>
        </w:rPr>
        <w:tab/>
      </w:r>
      <w:r w:rsidRPr="00C50DE6">
        <w:rPr>
          <w:rFonts w:ascii="TH SarabunPSK" w:hAnsi="TH SarabunPSK" w:cs="TH SarabunPSK"/>
          <w:sz w:val="32"/>
          <w:szCs w:val="32"/>
          <w:cs/>
        </w:rPr>
        <w:tab/>
        <w:t xml:space="preserve">ให้ท่านทำเครื่องหมาย  </w:t>
      </w:r>
      <w:r w:rsidRPr="00C50DE6">
        <w:rPr>
          <w:rFonts w:ascii="TH SarabunPSK" w:hAnsi="TH SarabunPSK" w:cs="TH SarabunPSK"/>
          <w:sz w:val="32"/>
          <w:szCs w:val="32"/>
        </w:rPr>
        <w:sym w:font="Wingdings" w:char="00FC"/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 ลงในช่องระดับความพึงพอใจตามสภาพเป็นจริง</w:t>
      </w:r>
    </w:p>
    <w:p w14:paraId="75184BCD" w14:textId="77777777" w:rsidR="00D10D33" w:rsidRPr="00C50DE6" w:rsidRDefault="00D10D33" w:rsidP="00D10D33">
      <w:pPr>
        <w:pStyle w:val="msonormalcxspmiddle"/>
        <w:tabs>
          <w:tab w:val="left" w:pos="720"/>
          <w:tab w:val="left" w:pos="1080"/>
        </w:tabs>
        <w:spacing w:before="0" w:beforeAutospacing="0" w:after="0" w:afterAutospacing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ผู้ตอบแบบสอบถาม</w:t>
      </w:r>
      <w:r w:rsidRPr="00C50DE6">
        <w:rPr>
          <w:rFonts w:ascii="TH SarabunPSK" w:hAnsi="TH SarabunPSK" w:cs="TH SarabunPSK"/>
          <w:sz w:val="32"/>
          <w:szCs w:val="32"/>
        </w:rPr>
        <w:sym w:font="Wingdings 2" w:char="F0A3"/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นักเรียน  </w:t>
      </w:r>
      <w:r w:rsidRPr="00C50DE6">
        <w:rPr>
          <w:rFonts w:ascii="TH SarabunPSK" w:hAnsi="TH SarabunPSK" w:cs="TH SarabunPSK"/>
          <w:sz w:val="32"/>
          <w:szCs w:val="32"/>
        </w:rPr>
        <w:sym w:font="Wingdings 2" w:char="F0A3"/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 ครู/ผู้บริหาร </w:t>
      </w:r>
      <w:r w:rsidRPr="00C50DE6">
        <w:rPr>
          <w:rFonts w:ascii="TH SarabunPSK" w:hAnsi="TH SarabunPSK" w:cs="TH SarabunPSK"/>
          <w:sz w:val="32"/>
          <w:szCs w:val="32"/>
        </w:rPr>
        <w:sym w:font="Wingdings 2" w:char="F0A3"/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  ผู้ปกครอง  </w:t>
      </w:r>
      <w:r w:rsidRPr="00C50DE6">
        <w:rPr>
          <w:rFonts w:ascii="TH SarabunPSK" w:hAnsi="TH SarabunPSK" w:cs="TH SarabunPSK"/>
          <w:sz w:val="32"/>
          <w:szCs w:val="32"/>
        </w:rPr>
        <w:sym w:font="Wingdings 2" w:char="F0A3"/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ผู้เกี่ยวข้องอื่น ๆ </w:t>
      </w:r>
      <w:r w:rsidRPr="00C50DE6">
        <w:rPr>
          <w:rFonts w:ascii="TH SarabunPSK" w:hAnsi="TH SarabunPSK" w:cs="TH SarabunPSK"/>
          <w:sz w:val="32"/>
          <w:szCs w:val="32"/>
        </w:rPr>
        <w:t>…………….…</w:t>
      </w:r>
    </w:p>
    <w:p w14:paraId="4020E29F" w14:textId="77777777" w:rsidR="00D10D33" w:rsidRPr="00C50DE6" w:rsidRDefault="00D10D33" w:rsidP="00D10D33">
      <w:pPr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0DE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DE6">
        <w:rPr>
          <w:rFonts w:ascii="TH SarabunPSK" w:hAnsi="TH SarabunPSK" w:cs="TH SarabunPSK"/>
          <w:sz w:val="32"/>
          <w:szCs w:val="32"/>
          <w:cs/>
        </w:rPr>
        <w:t>5</w:t>
      </w:r>
      <w:r w:rsidRPr="00C50DE6">
        <w:rPr>
          <w:rFonts w:ascii="TH SarabunPSK" w:hAnsi="TH SarabunPSK" w:cs="TH SarabunPSK"/>
          <w:sz w:val="32"/>
          <w:szCs w:val="32"/>
        </w:rPr>
        <w:t xml:space="preserve"> = </w:t>
      </w:r>
      <w:r w:rsidRPr="00C50DE6">
        <w:rPr>
          <w:rFonts w:ascii="TH SarabunPSK" w:hAnsi="TH SarabunPSK" w:cs="TH SarabunPSK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C50DE6">
        <w:rPr>
          <w:rFonts w:ascii="TH SarabunPSK" w:hAnsi="TH SarabunPSK" w:cs="TH SarabunPSK"/>
          <w:sz w:val="32"/>
          <w:szCs w:val="32"/>
        </w:rPr>
        <w:t xml:space="preserve"> = </w:t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มาก </w:t>
      </w:r>
      <w:r w:rsidRPr="00C50DE6">
        <w:rPr>
          <w:rFonts w:ascii="TH SarabunPSK" w:hAnsi="TH SarabunPSK" w:cs="TH SarabunPSK"/>
          <w:sz w:val="32"/>
          <w:szCs w:val="32"/>
        </w:rPr>
        <w:tab/>
      </w:r>
      <w:r w:rsidRPr="00C50DE6">
        <w:rPr>
          <w:rFonts w:ascii="TH SarabunPSK" w:hAnsi="TH SarabunPSK" w:cs="TH SarabunPSK"/>
          <w:sz w:val="32"/>
          <w:szCs w:val="32"/>
          <w:cs/>
        </w:rPr>
        <w:t>3</w:t>
      </w:r>
      <w:r w:rsidRPr="00C50DE6">
        <w:rPr>
          <w:rFonts w:ascii="TH SarabunPSK" w:hAnsi="TH SarabunPSK" w:cs="TH SarabunPSK"/>
          <w:sz w:val="32"/>
          <w:szCs w:val="32"/>
        </w:rPr>
        <w:t xml:space="preserve"> = </w:t>
      </w:r>
      <w:r w:rsidRPr="00C50DE6">
        <w:rPr>
          <w:rFonts w:ascii="TH SarabunPSK" w:hAnsi="TH SarabunPSK" w:cs="TH SarabunPSK"/>
          <w:sz w:val="32"/>
          <w:szCs w:val="32"/>
          <w:cs/>
        </w:rPr>
        <w:t>ปานกลาง   2</w:t>
      </w:r>
      <w:r w:rsidRPr="00C50DE6">
        <w:rPr>
          <w:rFonts w:ascii="TH SarabunPSK" w:hAnsi="TH SarabunPSK" w:cs="TH SarabunPSK"/>
          <w:sz w:val="32"/>
          <w:szCs w:val="32"/>
        </w:rPr>
        <w:t xml:space="preserve"> = </w:t>
      </w:r>
      <w:r w:rsidRPr="00C50DE6">
        <w:rPr>
          <w:rFonts w:ascii="TH SarabunPSK" w:hAnsi="TH SarabunPSK" w:cs="TH SarabunPSK"/>
          <w:sz w:val="32"/>
          <w:szCs w:val="32"/>
          <w:cs/>
        </w:rPr>
        <w:t>น้อย   1</w:t>
      </w:r>
      <w:r w:rsidRPr="00C50DE6">
        <w:rPr>
          <w:rFonts w:ascii="TH SarabunPSK" w:hAnsi="TH SarabunPSK" w:cs="TH SarabunPSK"/>
          <w:sz w:val="32"/>
          <w:szCs w:val="32"/>
        </w:rPr>
        <w:t xml:space="preserve"> = </w:t>
      </w:r>
      <w:r w:rsidRPr="00C50DE6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14:paraId="48A2BE02" w14:textId="77777777" w:rsidR="00D10D33" w:rsidRPr="00C50DE6" w:rsidRDefault="00D10D33" w:rsidP="00D10D33">
      <w:pPr>
        <w:pStyle w:val="msonormalcxspmiddle"/>
        <w:tabs>
          <w:tab w:val="left" w:pos="720"/>
          <w:tab w:val="left" w:pos="1080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60"/>
        <w:gridCol w:w="540"/>
        <w:gridCol w:w="540"/>
        <w:gridCol w:w="540"/>
        <w:gridCol w:w="540"/>
        <w:gridCol w:w="540"/>
        <w:gridCol w:w="1260"/>
      </w:tblGrid>
      <w:tr w:rsidR="00D10D33" w:rsidRPr="00C50DE6" w14:paraId="382E628E" w14:textId="77777777" w:rsidTr="00B9401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412C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04C8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กิจกรรม/รายการดำเนินการ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157A8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5C8A31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0D33" w:rsidRPr="00C50DE6" w14:paraId="1D82981C" w14:textId="77777777" w:rsidTr="00B9401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A984" w14:textId="77777777" w:rsidR="00D10D33" w:rsidRPr="00C50DE6" w:rsidRDefault="00D10D33" w:rsidP="00B940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152D" w14:textId="77777777" w:rsidR="00D10D33" w:rsidRPr="00C50DE6" w:rsidRDefault="00D10D33" w:rsidP="00B940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297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2C6A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DC3D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E20E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372161" w14:textId="77777777" w:rsidR="00D10D33" w:rsidRPr="00C50DE6" w:rsidRDefault="00D10D33" w:rsidP="00B940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86E77" w14:textId="77777777" w:rsidR="00D10D33" w:rsidRPr="00C50DE6" w:rsidRDefault="00D10D33" w:rsidP="00B940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D33" w:rsidRPr="00C50DE6" w14:paraId="0B551D05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2B96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E2EB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ขั้นตอนการดำเนินงานเป็นไปตามแผนงานที่กำหนดไว้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1E0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C5A2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A7B9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562D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CBA76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A30F5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1D3C50E7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FF83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55B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สถานที่ในการจัดกิจกรรมมีความเหมาะสม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CC10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39C9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A1CC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D76B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1E236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01041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71EB0567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65BE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00DE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ระยะเวลาของการดำเนินงานโครงการ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70820C21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32C4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6EE1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A3D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A3D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A42DA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383FC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7092F9BF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CB9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6C3B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งบประมาณที่ได้รับการจัดสรรเพียงพอต่อการดำเนินงานโครงการ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0A46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D60D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9A85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CC71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7C2B9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60B7A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472B9300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F797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4893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การให้ความร่วมมือในการดำเนินงานของผู้ร่วมงาน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EBE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5C15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4B3F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A3E0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EA91B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A5DC1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0631E3A6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3154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448D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กิจกรรมมีความพอใจในผลสำเร็จของงานที่จะนำไปพัฒนาคุณภาพการศึกษา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9164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DB2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3BD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169E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F84A4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047DE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654641A1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FC2B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58D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ได้รับความร่วมมือจากผู้ปกครอง ชุมชน และหน่วยงานอื่น ๆ ให้ส่วนรวมในกิจกรรม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33A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9F7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8707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D968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F37A9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0FCE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7D134750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7A0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C2AB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ผลของการดำเนินงานสอดคล้องกับวิสัยทัศน์ของโรงเรียน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0965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110E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03C1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C964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D1011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E3710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17A0661E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47B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CC98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ผลของการดำเนินงานสอดคล้องกับแผนกลยุทธ์</w:t>
            </w:r>
          </w:p>
          <w:p w14:paraId="2668AB00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ของโรงเรียนและมาตรฐานการศึกษา 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สมศ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F94B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6100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2406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F103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70370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BC98F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0D33" w:rsidRPr="00C50DE6" w14:paraId="16727C28" w14:textId="77777777" w:rsidTr="00B940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4757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C886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กิจกรรมนี้ควรจัดเป็นกิจกรรมต่อเนื่องทุกปี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7028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035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2447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C62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BF75B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D2A0A" w14:textId="77777777" w:rsidR="00D10D33" w:rsidRPr="00C50DE6" w:rsidRDefault="00D10D33" w:rsidP="00B94010">
            <w:pPr>
              <w:pStyle w:val="msonormalcxspmiddle"/>
              <w:tabs>
                <w:tab w:val="left" w:pos="720"/>
                <w:tab w:val="left" w:pos="1080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11B8B0" w14:textId="77777777" w:rsidR="00D10D33" w:rsidRPr="00C50DE6" w:rsidRDefault="00D10D33" w:rsidP="00D10D33">
      <w:pPr>
        <w:pStyle w:val="a3"/>
        <w:tabs>
          <w:tab w:val="left" w:pos="720"/>
          <w:tab w:val="left" w:pos="1080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14:paraId="7F912294" w14:textId="77777777" w:rsidR="00D43A56" w:rsidRDefault="00D43A56" w:rsidP="00D10D33">
      <w:pPr>
        <w:tabs>
          <w:tab w:val="left" w:pos="720"/>
          <w:tab w:val="left" w:pos="108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FE70D94" w14:textId="49C7583E" w:rsidR="00D10D33" w:rsidRPr="00C50DE6" w:rsidRDefault="00D10D33" w:rsidP="00D10D33">
      <w:pPr>
        <w:tabs>
          <w:tab w:val="left" w:pos="720"/>
          <w:tab w:val="left" w:pos="10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C50DE6">
        <w:rPr>
          <w:rFonts w:ascii="TH SarabunPSK" w:hAnsi="TH SarabunPSK" w:cs="TH SarabunPSK"/>
          <w:sz w:val="32"/>
          <w:szCs w:val="32"/>
          <w:cs/>
        </w:rPr>
        <w:tab/>
      </w:r>
    </w:p>
    <w:p w14:paraId="3E00D835" w14:textId="77777777" w:rsidR="00D10D33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3433E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E78121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51C680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38EB8D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5E61A" w14:textId="77777777" w:rsidR="004244E7" w:rsidRDefault="004244E7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D94797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A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สรุปความพึงพอใจในการจัดกิจกรรมโครงการ/กิจกรรม </w:t>
      </w:r>
      <w:r w:rsidRPr="00AD5AB9">
        <w:rPr>
          <w:rFonts w:ascii="TH SarabunPSK" w:hAnsi="TH SarabunPSK" w:cs="TH SarabunPSK"/>
          <w:sz w:val="36"/>
          <w:szCs w:val="36"/>
        </w:rPr>
        <w:t>……………………………..</w:t>
      </w:r>
    </w:p>
    <w:p w14:paraId="0C9C4506" w14:textId="279BB3B8" w:rsidR="00D10D33" w:rsidRPr="00C50DE6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2E62C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210B080" w14:textId="77777777" w:rsidR="00D10D33" w:rsidRPr="00C50DE6" w:rsidRDefault="00D10D33" w:rsidP="00D10D33">
      <w:pPr>
        <w:tabs>
          <w:tab w:val="left" w:pos="720"/>
          <w:tab w:val="left" w:pos="108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โรงเรียนวัดคูยาง  สำนักงานเขตพื้นที่การศึกษาประถมศึกษากำแพงเพชรเขต 1</w:t>
      </w:r>
    </w:p>
    <w:p w14:paraId="354FF69E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</w:t>
      </w:r>
    </w:p>
    <w:p w14:paraId="57B4D640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 xml:space="preserve">จำนวนผู้ตอบแบบสอบถาม </w:t>
      </w:r>
      <w:r>
        <w:rPr>
          <w:rFonts w:ascii="TH SarabunPSK" w:hAnsi="TH SarabunPSK" w:cs="TH SarabunPSK"/>
          <w:sz w:val="32"/>
          <w:szCs w:val="32"/>
        </w:rPr>
        <w:t xml:space="preserve"> 100 </w:t>
      </w:r>
      <w:r w:rsidRPr="00C50DE6">
        <w:rPr>
          <w:rFonts w:ascii="TH SarabunPSK" w:hAnsi="TH SarabunPSK" w:cs="TH SarabunPSK"/>
          <w:sz w:val="32"/>
          <w:szCs w:val="32"/>
        </w:rPr>
        <w:t xml:space="preserve"> </w:t>
      </w:r>
      <w:r w:rsidRPr="00C50DE6">
        <w:rPr>
          <w:rFonts w:ascii="TH SarabunPSK" w:hAnsi="TH SarabunPSK" w:cs="TH SarabunPSK"/>
          <w:sz w:val="32"/>
          <w:szCs w:val="32"/>
          <w:cs/>
        </w:rPr>
        <w:t>คน</w:t>
      </w:r>
    </w:p>
    <w:p w14:paraId="4F8C40B2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30      </w:t>
      </w:r>
      <w:r w:rsidRPr="00C50DE6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529AD8A3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 xml:space="preserve">ครู/ผู้บริหาร </w:t>
      </w:r>
      <w:r>
        <w:rPr>
          <w:rFonts w:ascii="TH SarabunPSK" w:hAnsi="TH SarabunPSK" w:cs="TH SarabunPSK"/>
          <w:sz w:val="32"/>
          <w:szCs w:val="32"/>
        </w:rPr>
        <w:t xml:space="preserve">   20     </w:t>
      </w:r>
      <w:r w:rsidRPr="00C50DE6">
        <w:rPr>
          <w:rFonts w:ascii="TH SarabunPSK" w:hAnsi="TH SarabunPSK" w:cs="TH SarabunPSK"/>
          <w:sz w:val="32"/>
          <w:szCs w:val="32"/>
          <w:cs/>
        </w:rPr>
        <w:t>คน</w:t>
      </w:r>
    </w:p>
    <w:p w14:paraId="1975B53E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 xml:space="preserve">ผู้ปกครองนักเรียน </w:t>
      </w:r>
      <w:r>
        <w:rPr>
          <w:rFonts w:ascii="TH SarabunPSK" w:hAnsi="TH SarabunPSK" w:cs="TH SarabunPSK"/>
          <w:sz w:val="32"/>
          <w:szCs w:val="32"/>
        </w:rPr>
        <w:t xml:space="preserve">    30   </w:t>
      </w:r>
      <w:r w:rsidRPr="00C50DE6">
        <w:rPr>
          <w:rFonts w:ascii="TH SarabunPSK" w:hAnsi="TH SarabunPSK" w:cs="TH SarabunPSK"/>
          <w:sz w:val="32"/>
          <w:szCs w:val="32"/>
        </w:rPr>
        <w:t xml:space="preserve"> </w:t>
      </w:r>
      <w:r w:rsidRPr="00C50DE6">
        <w:rPr>
          <w:rFonts w:ascii="TH SarabunPSK" w:hAnsi="TH SarabunPSK" w:cs="TH SarabunPSK"/>
          <w:sz w:val="32"/>
          <w:szCs w:val="32"/>
          <w:cs/>
        </w:rPr>
        <w:t>คน</w:t>
      </w:r>
    </w:p>
    <w:p w14:paraId="53B6BEB3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 xml:space="preserve">ผู้เกี่ยวข้องอื่นๆ </w:t>
      </w:r>
      <w:r>
        <w:rPr>
          <w:rFonts w:ascii="TH SarabunPSK" w:hAnsi="TH SarabunPSK" w:cs="TH SarabunPSK"/>
          <w:sz w:val="32"/>
          <w:szCs w:val="32"/>
        </w:rPr>
        <w:t xml:space="preserve">            20      </w:t>
      </w:r>
      <w:r w:rsidRPr="00C50DE6">
        <w:rPr>
          <w:rFonts w:ascii="TH SarabunPSK" w:hAnsi="TH SarabunPSK" w:cs="TH SarabunPSK"/>
          <w:sz w:val="32"/>
          <w:szCs w:val="32"/>
        </w:rPr>
        <w:t xml:space="preserve"> </w:t>
      </w:r>
      <w:r w:rsidRPr="00C50DE6">
        <w:rPr>
          <w:rFonts w:ascii="TH SarabunPSK" w:hAnsi="TH SarabunPSK" w:cs="TH SarabunPSK"/>
          <w:sz w:val="32"/>
          <w:szCs w:val="32"/>
          <w:cs/>
        </w:rPr>
        <w:t>คน</w:t>
      </w:r>
    </w:p>
    <w:p w14:paraId="24BEB531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040"/>
        <w:gridCol w:w="1440"/>
        <w:gridCol w:w="1620"/>
      </w:tblGrid>
      <w:tr w:rsidR="00D10D33" w:rsidRPr="00C50DE6" w14:paraId="70A024B6" w14:textId="77777777" w:rsidTr="00B94010">
        <w:tc>
          <w:tcPr>
            <w:tcW w:w="648" w:type="dxa"/>
            <w:vAlign w:val="center"/>
          </w:tcPr>
          <w:p w14:paraId="4339DC50" w14:textId="77777777" w:rsidR="00D10D33" w:rsidRPr="00C50DE6" w:rsidRDefault="00D10D33" w:rsidP="00B940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  <w:vAlign w:val="center"/>
          </w:tcPr>
          <w:p w14:paraId="1DC5B5CB" w14:textId="77777777" w:rsidR="00D10D33" w:rsidRPr="00C50DE6" w:rsidRDefault="00D10D33" w:rsidP="00B940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กิจกรรม/รายการดำเนินการ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DBE039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  <w:p w14:paraId="4235BC61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AEA1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10D33" w:rsidRPr="00C50DE6" w14:paraId="1FA5F04B" w14:textId="77777777" w:rsidTr="00B94010">
        <w:tc>
          <w:tcPr>
            <w:tcW w:w="648" w:type="dxa"/>
          </w:tcPr>
          <w:p w14:paraId="4AAD4C3C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755265D9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ขั้นตอนการดำเนินงานเป็นไปตามแผนงานที่กำหนดไว้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51A1DAE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19320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D10D33" w:rsidRPr="00C50DE6" w14:paraId="74EC9E59" w14:textId="77777777" w:rsidTr="00B94010">
        <w:tc>
          <w:tcPr>
            <w:tcW w:w="648" w:type="dxa"/>
          </w:tcPr>
          <w:p w14:paraId="3C003388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6EC5AA6A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สถานที่ในการจัดกิจกรรมมีความเหมาะสม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027A5AF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0A1B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4B5DF370" w14:textId="77777777" w:rsidTr="00B94010">
        <w:tc>
          <w:tcPr>
            <w:tcW w:w="648" w:type="dxa"/>
          </w:tcPr>
          <w:p w14:paraId="3483B5F1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3BE7B0E6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ระยะเวลาของการดำเนินงานโครงการ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427A32EF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500CA52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A146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6B7547DA" w14:textId="77777777" w:rsidTr="00B94010">
        <w:tc>
          <w:tcPr>
            <w:tcW w:w="648" w:type="dxa"/>
          </w:tcPr>
          <w:p w14:paraId="6E50F6F0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331E3A91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งบประมาณที่ได้รับการจัดสรรเพียงพอต่อการดำเนินงานโครงการ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9B99D60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73767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37ADCA06" w14:textId="77777777" w:rsidTr="00B94010">
        <w:tc>
          <w:tcPr>
            <w:tcW w:w="648" w:type="dxa"/>
          </w:tcPr>
          <w:p w14:paraId="0D526372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2CBDB999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การให้ความร่วมมือในการดำเนินงานของผู้ร่วมงาน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585EA5E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CC12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7F116BCB" w14:textId="77777777" w:rsidTr="00B94010">
        <w:tc>
          <w:tcPr>
            <w:tcW w:w="648" w:type="dxa"/>
          </w:tcPr>
          <w:p w14:paraId="212C08D8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315C16F1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กิจกรรมมีความพอใจในผลสำเร็จของงานที่จะนำไปพัฒนาคุณภาพการศึกษา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4E8F88A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8991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21F129DD" w14:textId="77777777" w:rsidTr="00B94010">
        <w:tc>
          <w:tcPr>
            <w:tcW w:w="648" w:type="dxa"/>
          </w:tcPr>
          <w:p w14:paraId="5A614F11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622336FC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ได้รับความร่วมมือจากผู้ปกครอง ชุมชน และหน่วยงานอื่น ๆ ให้ส่วนรวมในกิจกรรม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C014C64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9947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4B2A31FA" w14:textId="77777777" w:rsidTr="00B94010">
        <w:tc>
          <w:tcPr>
            <w:tcW w:w="648" w:type="dxa"/>
          </w:tcPr>
          <w:p w14:paraId="3BDFBA6F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1100022E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ผลของการดำเนินงานสอดคล้องกับวิสัยทัศน์ของโรงเรียน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860479F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7F58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2F7C631F" w14:textId="77777777" w:rsidTr="00B94010">
        <w:tc>
          <w:tcPr>
            <w:tcW w:w="648" w:type="dxa"/>
          </w:tcPr>
          <w:p w14:paraId="2CCC29F3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2F7218DC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ผลของการดำเนินงานสอดคล้องกับแผนกลยุทธ์</w:t>
            </w:r>
          </w:p>
          <w:p w14:paraId="473071A2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ของโรงเรียนและมาตรฐานการศึกษา 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สมศ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8843928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17D2F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120473C6" w14:textId="77777777" w:rsidTr="00B94010">
        <w:tc>
          <w:tcPr>
            <w:tcW w:w="648" w:type="dxa"/>
          </w:tcPr>
          <w:p w14:paraId="51F3573B" w14:textId="77777777" w:rsidR="00D10D33" w:rsidRPr="00C50DE6" w:rsidRDefault="00D10D33" w:rsidP="00B94010">
            <w:pPr>
              <w:pStyle w:val="a3"/>
              <w:tabs>
                <w:tab w:val="left" w:pos="720"/>
                <w:tab w:val="left" w:pos="108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040" w:type="dxa"/>
          </w:tcPr>
          <w:p w14:paraId="7F664A65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C50DE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50DE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กิจกรรมนี้ควรจัดเป็นกิจกรรมต่อเนื่องทุกปี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2410E56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C6A4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D33" w:rsidRPr="00C50DE6" w14:paraId="2BBC690E" w14:textId="77777777" w:rsidTr="00B94010">
        <w:tc>
          <w:tcPr>
            <w:tcW w:w="5688" w:type="dxa"/>
            <w:gridSpan w:val="2"/>
          </w:tcPr>
          <w:p w14:paraId="4FDA1F83" w14:textId="77777777" w:rsidR="00D10D33" w:rsidRPr="00C50DE6" w:rsidRDefault="00D10D33" w:rsidP="00B94010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D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ค่าเฉลี่ยระดับความพึงพอใจในการจัดกิจกรรม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DF7C159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6E97" w14:textId="77777777" w:rsidR="00D10D33" w:rsidRPr="00C50DE6" w:rsidRDefault="00D10D33" w:rsidP="00B9401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16FB86" w14:textId="5677EE6E" w:rsidR="00D10D33" w:rsidRDefault="00D10D33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202DD38" w14:textId="77777777" w:rsidR="00D43A56" w:rsidRPr="00D75CF8" w:rsidRDefault="00D43A56" w:rsidP="00D10D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ABC41C8" w14:textId="77777777" w:rsidR="00D10D33" w:rsidRPr="00C50DE6" w:rsidRDefault="00D10D33" w:rsidP="00D10D33">
      <w:pPr>
        <w:tabs>
          <w:tab w:val="left" w:pos="720"/>
          <w:tab w:val="left" w:pos="10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C50DE6">
        <w:rPr>
          <w:rFonts w:ascii="TH SarabunPSK" w:hAnsi="TH SarabunPSK" w:cs="TH SarabunPSK"/>
          <w:sz w:val="32"/>
          <w:szCs w:val="32"/>
          <w:cs/>
        </w:rPr>
        <w:tab/>
      </w:r>
    </w:p>
    <w:p w14:paraId="53348A78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1B0FE41" w14:textId="77777777" w:rsidR="00D10D33" w:rsidRPr="00C50DE6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E16C33B" w14:textId="77777777" w:rsidR="00D10D33" w:rsidRDefault="00D10D33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0D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A4C6A13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8E4B39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E887E6" w14:textId="77777777" w:rsidR="004431B9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25341" w14:textId="77777777" w:rsidR="004431B9" w:rsidRPr="00D75CF8" w:rsidRDefault="004431B9" w:rsidP="00D1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30B025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AB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เอกสารประกอบ</w:t>
      </w:r>
    </w:p>
    <w:p w14:paraId="66E23283" w14:textId="77777777" w:rsidR="00D10D33" w:rsidRPr="00AD5AB9" w:rsidRDefault="00D10D33" w:rsidP="00D10D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B8B8D7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โครงการ/กิจกรรม ตามแผนปฏิบัติการ</w:t>
      </w:r>
    </w:p>
    <w:p w14:paraId="5F97CB86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คำสั่งแต่งตั้งคณะกรรมการดำเนินงาน</w:t>
      </w:r>
    </w:p>
    <w:p w14:paraId="5D67AF17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14:paraId="6DB4F645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รายชื่อผู้เข้าร่วมกิจกรรม/โครงการ</w:t>
      </w:r>
    </w:p>
    <w:p w14:paraId="5258AB01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หนังสือเชิญ</w:t>
      </w:r>
    </w:p>
    <w:p w14:paraId="2EA51B9B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คำกล่าวรายงาน</w:t>
      </w:r>
    </w:p>
    <w:p w14:paraId="0F20E5C6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คำกล่าวปิด</w:t>
      </w:r>
    </w:p>
    <w:p w14:paraId="7C1B95F2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14:paraId="49546DE2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ตัวอย่างหรือผลงานดีเด่น</w:t>
      </w:r>
    </w:p>
    <w:p w14:paraId="47085270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แบบสอบถามความพึงพอใจ</w:t>
      </w:r>
    </w:p>
    <w:p w14:paraId="254F7CA3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ภาพกิจกรรมตั้งแต่เริ่มต้นจนสิ้นสุดกิจกรรม</w:t>
      </w:r>
    </w:p>
    <w:p w14:paraId="756D4CE8" w14:textId="77777777" w:rsidR="00D10D33" w:rsidRPr="00AD5AB9" w:rsidRDefault="00D10D33" w:rsidP="00D10D3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5AB9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14:paraId="7D2C5C5C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29E02DD5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184B1A53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143DA2BE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1B991C88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5BE84826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7924C33A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126277B7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669773D5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5B438FBD" w14:textId="77777777" w:rsidR="00D10D33" w:rsidRPr="00AD5AB9" w:rsidRDefault="00D10D33" w:rsidP="00D10D33">
      <w:pPr>
        <w:spacing w:after="0" w:line="240" w:lineRule="auto"/>
        <w:rPr>
          <w:rFonts w:ascii="TH SarabunPSK" w:hAnsi="TH SarabunPSK" w:cs="TH SarabunPSK"/>
        </w:rPr>
      </w:pPr>
    </w:p>
    <w:p w14:paraId="49EE2BF0" w14:textId="77777777" w:rsidR="004323F0" w:rsidRDefault="004323F0"/>
    <w:sectPr w:rsidR="004323F0" w:rsidSect="00D969B9">
      <w:pgSz w:w="11906" w:h="16838"/>
      <w:pgMar w:top="1440" w:right="1440" w:bottom="1440" w:left="180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334C" w14:textId="77777777" w:rsidR="00EA1432" w:rsidRDefault="00EA1432" w:rsidP="00D43A56">
      <w:pPr>
        <w:spacing w:after="0" w:line="240" w:lineRule="auto"/>
      </w:pPr>
      <w:r>
        <w:separator/>
      </w:r>
    </w:p>
  </w:endnote>
  <w:endnote w:type="continuationSeparator" w:id="0">
    <w:p w14:paraId="59B8573B" w14:textId="77777777" w:rsidR="00EA1432" w:rsidRDefault="00EA1432" w:rsidP="00D4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EF36" w14:textId="77777777" w:rsidR="00EA1432" w:rsidRDefault="00EA1432" w:rsidP="00D43A56">
      <w:pPr>
        <w:spacing w:after="0" w:line="240" w:lineRule="auto"/>
      </w:pPr>
      <w:r>
        <w:separator/>
      </w:r>
    </w:p>
  </w:footnote>
  <w:footnote w:type="continuationSeparator" w:id="0">
    <w:p w14:paraId="1A508720" w14:textId="77777777" w:rsidR="00EA1432" w:rsidRDefault="00EA1432" w:rsidP="00D4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A77"/>
    <w:multiLevelType w:val="hybridMultilevel"/>
    <w:tmpl w:val="BA76EB42"/>
    <w:lvl w:ilvl="0" w:tplc="BB648E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2D7150F"/>
    <w:multiLevelType w:val="hybridMultilevel"/>
    <w:tmpl w:val="A640801E"/>
    <w:lvl w:ilvl="0" w:tplc="A9C8F3C6">
      <w:start w:val="460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33"/>
    <w:rsid w:val="002E62CF"/>
    <w:rsid w:val="004244E7"/>
    <w:rsid w:val="004323F0"/>
    <w:rsid w:val="004431B9"/>
    <w:rsid w:val="006014F4"/>
    <w:rsid w:val="00802FCE"/>
    <w:rsid w:val="0082577D"/>
    <w:rsid w:val="008F09B6"/>
    <w:rsid w:val="009D6557"/>
    <w:rsid w:val="00D10D33"/>
    <w:rsid w:val="00D179CB"/>
    <w:rsid w:val="00D43A56"/>
    <w:rsid w:val="00D773B4"/>
    <w:rsid w:val="00D969B9"/>
    <w:rsid w:val="00EA1432"/>
    <w:rsid w:val="00FA121D"/>
    <w:rsid w:val="00FA221A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1E4D18"/>
  <w15:docId w15:val="{7C84AFD9-F170-4F4B-808E-CBA8DB3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3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0D33"/>
    <w:pPr>
      <w:ind w:left="720"/>
      <w:contextualSpacing/>
    </w:pPr>
  </w:style>
  <w:style w:type="paragraph" w:styleId="a4">
    <w:name w:val="Title"/>
    <w:basedOn w:val="a"/>
    <w:link w:val="a5"/>
    <w:qFormat/>
    <w:rsid w:val="00D10D33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D10D33"/>
    <w:rPr>
      <w:rFonts w:ascii="Angsana New" w:eastAsia="Times New Roman" w:hAnsi="Angsana New" w:cs="Angsana New"/>
      <w:b/>
      <w:bCs/>
      <w:sz w:val="32"/>
      <w:szCs w:val="32"/>
    </w:rPr>
  </w:style>
  <w:style w:type="paragraph" w:styleId="2">
    <w:name w:val="Body Text 2"/>
    <w:basedOn w:val="a"/>
    <w:link w:val="20"/>
    <w:rsid w:val="00D10D33"/>
    <w:pPr>
      <w:spacing w:after="0" w:line="240" w:lineRule="auto"/>
      <w:ind w:right="-383"/>
    </w:pPr>
    <w:rPr>
      <w:rFonts w:ascii="Cordia New" w:eastAsia="Times New Roman" w:hAnsi="Cordia New" w:cs="Angsana New"/>
      <w:sz w:val="28"/>
      <w:szCs w:val="20"/>
    </w:rPr>
  </w:style>
  <w:style w:type="character" w:customStyle="1" w:styleId="20">
    <w:name w:val="เนื้อความ 2 อักขระ"/>
    <w:basedOn w:val="a0"/>
    <w:link w:val="2"/>
    <w:rsid w:val="00D10D33"/>
    <w:rPr>
      <w:rFonts w:ascii="Cordia New" w:eastAsia="Times New Roman" w:hAnsi="Cordia New" w:cs="Angsana New"/>
      <w:sz w:val="28"/>
      <w:szCs w:val="20"/>
    </w:rPr>
  </w:style>
  <w:style w:type="paragraph" w:customStyle="1" w:styleId="msonormalcxspmiddle">
    <w:name w:val="msonormalcxspmiddle"/>
    <w:basedOn w:val="a"/>
    <w:rsid w:val="00D10D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43A56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D4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43A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watkuyang</cp:lastModifiedBy>
  <cp:revision>4</cp:revision>
  <dcterms:created xsi:type="dcterms:W3CDTF">2021-02-15T06:47:00Z</dcterms:created>
  <dcterms:modified xsi:type="dcterms:W3CDTF">2021-06-30T08:12:00Z</dcterms:modified>
</cp:coreProperties>
</file>